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88" w:rsidRDefault="004E6D1A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7475" simplePos="0" relativeHeight="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:rsidR="00531D88" w:rsidRDefault="004E6D1A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MINISTÉRIO DA EDUCAÇÃO</w:t>
      </w:r>
    </w:p>
    <w:p w:rsidR="00531D88" w:rsidRDefault="004E6D1A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531D88" w:rsidRDefault="004E6D1A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PROGRAMA DE PÓS-GRADUAÇÃO EM EDUCAÇÃO CIENTÍFICA E TECNOLÓGICA</w:t>
      </w:r>
    </w:p>
    <w:p w:rsidR="00531D88" w:rsidRDefault="004E6D1A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531D88" w:rsidRDefault="004E6D1A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88.040-900 - FLORIANÓPOLIS.SC</w:t>
      </w:r>
    </w:p>
    <w:p w:rsidR="00531D88" w:rsidRDefault="004E6D1A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TELEFONE: (48) 3721-4181</w:t>
      </w:r>
    </w:p>
    <w:p w:rsidR="00531D88" w:rsidRDefault="00531D88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531D88" w:rsidRDefault="00531D88">
      <w:pPr>
        <w:jc w:val="center"/>
        <w:rPr>
          <w:szCs w:val="24"/>
          <w:lang w:val="x-none"/>
        </w:rPr>
      </w:pPr>
    </w:p>
    <w:p w:rsidR="00531D88" w:rsidRDefault="004E6D1A">
      <w:pPr>
        <w:widowControl w:val="0"/>
        <w:spacing w:line="276" w:lineRule="auto"/>
        <w:jc w:val="center"/>
      </w:pPr>
      <w:r>
        <w:rPr>
          <w:b/>
          <w:bCs/>
          <w:szCs w:val="24"/>
        </w:rPr>
        <w:t>SELEÇÃO DE BOLSISTAS DE DOUTORADO CNPQ</w:t>
      </w:r>
    </w:p>
    <w:p w:rsidR="00531D88" w:rsidRDefault="004E6D1A">
      <w:pPr>
        <w:widowControl w:val="0"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FORMULÁRIO DE INSCRIÇÃO</w:t>
      </w:r>
    </w:p>
    <w:p w:rsidR="00531D88" w:rsidRDefault="004E6D1A">
      <w:pPr>
        <w:widowControl w:val="0"/>
        <w:spacing w:line="276" w:lineRule="auto"/>
        <w:jc w:val="center"/>
      </w:pPr>
      <w:r>
        <w:rPr>
          <w:b/>
          <w:bCs/>
          <w:szCs w:val="24"/>
        </w:rPr>
        <w:t>Edital 7/CB/PPGECT/2019</w:t>
      </w:r>
    </w:p>
    <w:p w:rsidR="00531D88" w:rsidRDefault="00531D88">
      <w:pPr>
        <w:widowControl w:val="0"/>
        <w:spacing w:line="276" w:lineRule="auto"/>
        <w:jc w:val="center"/>
        <w:rPr>
          <w:b/>
          <w:bCs/>
          <w:szCs w:val="24"/>
        </w:rPr>
      </w:pPr>
    </w:p>
    <w:p w:rsidR="00531D88" w:rsidRDefault="00531D88">
      <w:pPr>
        <w:widowControl w:val="0"/>
        <w:spacing w:line="276" w:lineRule="auto"/>
        <w:jc w:val="center"/>
        <w:rPr>
          <w:b/>
          <w:bCs/>
          <w:szCs w:val="24"/>
        </w:rPr>
      </w:pPr>
    </w:p>
    <w:tbl>
      <w:tblPr>
        <w:tblW w:w="949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1"/>
        <w:gridCol w:w="6694"/>
      </w:tblGrid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completo: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531D88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</w:pPr>
            <w:r>
              <w:rPr>
                <w:b/>
                <w:bCs/>
                <w:szCs w:val="24"/>
              </w:rPr>
              <w:t>Ingresso no Doutorado: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</w:pPr>
            <w:r>
              <w:rPr>
                <w:bCs/>
                <w:szCs w:val="24"/>
              </w:rPr>
              <w:t>(  ) 2016/02       (  ) 2017/02       (  ) 2018/02       (  ) 2019/2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Orientador(a):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531D88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Endereço residencial: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531D88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Pode se dedicar integralmente às atividades do programa de pós-graduação?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531D88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</w:p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( ) Sim ( ) Não     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vínculo empregatício?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Qual?: 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Há possibilidade de afastamento das atividades profissionais sem percepção de vencimentos?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531D88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</w:p>
          <w:p w:rsidR="00531D88" w:rsidRDefault="00531D88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</w:p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( ) Sim  ( ) Não   ( ) Não se aplica     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 w:rsidP="00D45E68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Possui bolsa de </w:t>
            </w:r>
            <w:r w:rsidR="00D45E68">
              <w:rPr>
                <w:b/>
                <w:bCs/>
                <w:szCs w:val="24"/>
              </w:rPr>
              <w:t>doutorado</w:t>
            </w:r>
            <w:bookmarkStart w:id="0" w:name="_GoBack"/>
            <w:bookmarkEnd w:id="0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  <w:p w:rsidR="00531D88" w:rsidRDefault="004E6D1A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Qual agência? ( )  CAPES ( ) FAPESC ( ) Outra: ___________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Possui outro tipo de bolsa?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Qual?: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 aposentado?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</w:tc>
      </w:tr>
      <w:tr w:rsidR="00531D88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4E6D1A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Data:</w:t>
            </w:r>
          </w:p>
        </w:tc>
        <w:tc>
          <w:tcPr>
            <w:tcW w:w="6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1D88" w:rsidRDefault="00531D88">
            <w:pPr>
              <w:widowControl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531D88" w:rsidRDefault="00531D88">
      <w:pPr>
        <w:widowControl w:val="0"/>
        <w:spacing w:line="276" w:lineRule="auto"/>
        <w:jc w:val="both"/>
        <w:rPr>
          <w:b/>
          <w:bCs/>
          <w:szCs w:val="24"/>
        </w:rPr>
      </w:pPr>
    </w:p>
    <w:p w:rsidR="00531D88" w:rsidRDefault="00531D88">
      <w:pPr>
        <w:widowControl w:val="0"/>
        <w:spacing w:line="276" w:lineRule="auto"/>
        <w:jc w:val="both"/>
        <w:rPr>
          <w:bCs/>
          <w:szCs w:val="24"/>
        </w:rPr>
      </w:pPr>
    </w:p>
    <w:p w:rsidR="00531D88" w:rsidRDefault="00531D88">
      <w:pPr>
        <w:widowControl w:val="0"/>
        <w:spacing w:line="276" w:lineRule="auto"/>
        <w:jc w:val="both"/>
        <w:rPr>
          <w:bCs/>
          <w:szCs w:val="24"/>
        </w:rPr>
      </w:pPr>
    </w:p>
    <w:p w:rsidR="00531D88" w:rsidRDefault="00531D88">
      <w:pPr>
        <w:widowControl w:val="0"/>
        <w:spacing w:line="276" w:lineRule="auto"/>
        <w:jc w:val="both"/>
        <w:rPr>
          <w:bCs/>
          <w:szCs w:val="24"/>
        </w:rPr>
      </w:pPr>
    </w:p>
    <w:p w:rsidR="00531D88" w:rsidRDefault="004E6D1A">
      <w:pPr>
        <w:widowControl w:val="0"/>
        <w:spacing w:line="276" w:lineRule="auto"/>
        <w:jc w:val="both"/>
      </w:pPr>
      <w:r>
        <w:rPr>
          <w:b/>
          <w:bCs/>
          <w:szCs w:val="24"/>
        </w:rPr>
        <w:t>Assinatura:</w:t>
      </w:r>
      <w:r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______________________________</w:t>
      </w:r>
    </w:p>
    <w:sectPr w:rsidR="00531D88">
      <w:footerReference w:type="default" r:id="rId8"/>
      <w:pgSz w:w="11906" w:h="16838"/>
      <w:pgMar w:top="284" w:right="851" w:bottom="851" w:left="1701" w:header="0" w:footer="210" w:gutter="0"/>
      <w:pgNumType w:start="2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95" w:rsidRDefault="004E6D1A">
      <w:r>
        <w:separator/>
      </w:r>
    </w:p>
  </w:endnote>
  <w:endnote w:type="continuationSeparator" w:id="0">
    <w:p w:rsidR="00E67B95" w:rsidRDefault="004E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88" w:rsidRDefault="00531D88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95" w:rsidRDefault="004E6D1A">
      <w:r>
        <w:separator/>
      </w:r>
    </w:p>
  </w:footnote>
  <w:footnote w:type="continuationSeparator" w:id="0">
    <w:p w:rsidR="00E67B95" w:rsidRDefault="004E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88"/>
    <w:rsid w:val="004E6D1A"/>
    <w:rsid w:val="00531D88"/>
    <w:rsid w:val="00D45E68"/>
    <w:rsid w:val="00E6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color w:val="00000A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484C5E"/>
    <w:rPr>
      <w:rFonts w:ascii="Times New Roman" w:eastAsia="Times New Roman" w:hAnsi="Times New Roman"/>
      <w:sz w:val="24"/>
      <w:lang w:val="x-none"/>
    </w:rPr>
  </w:style>
  <w:style w:type="character" w:customStyle="1" w:styleId="CabealhoChar">
    <w:name w:val="Cabeçalho Char"/>
    <w:link w:val="Cabealho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qFormat/>
    <w:rsid w:val="00AB2D65"/>
  </w:style>
  <w:style w:type="character" w:styleId="nfase">
    <w:name w:val="Emphasis"/>
    <w:qFormat/>
    <w:rsid w:val="00AB2D65"/>
    <w:rPr>
      <w:i/>
      <w:iCs/>
    </w:rPr>
  </w:style>
  <w:style w:type="character" w:customStyle="1" w:styleId="LinkdaInternet">
    <w:name w:val="Link da Internet"/>
    <w:uiPriority w:val="99"/>
    <w:unhideWhenUsed/>
    <w:rsid w:val="00044BFA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qFormat/>
    <w:rsid w:val="00484C5E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color w:val="00000A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484C5E"/>
    <w:rPr>
      <w:rFonts w:ascii="Times New Roman" w:eastAsia="Times New Roman" w:hAnsi="Times New Roman"/>
      <w:sz w:val="24"/>
      <w:lang w:val="x-none"/>
    </w:rPr>
  </w:style>
  <w:style w:type="character" w:customStyle="1" w:styleId="CabealhoChar">
    <w:name w:val="Cabeçalho Char"/>
    <w:link w:val="Cabealho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link w:val="Rodap"/>
    <w:uiPriority w:val="99"/>
    <w:qFormat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qFormat/>
    <w:rsid w:val="00AB2D65"/>
  </w:style>
  <w:style w:type="character" w:styleId="nfase">
    <w:name w:val="Emphasis"/>
    <w:qFormat/>
    <w:rsid w:val="00AB2D65"/>
    <w:rPr>
      <w:i/>
      <w:iCs/>
    </w:rPr>
  </w:style>
  <w:style w:type="character" w:customStyle="1" w:styleId="LinkdaInternet">
    <w:name w:val="Link da Internet"/>
    <w:uiPriority w:val="99"/>
    <w:unhideWhenUsed/>
    <w:rsid w:val="00044BFA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paragraph" w:customStyle="1" w:styleId="Default">
    <w:name w:val="Default"/>
    <w:qFormat/>
    <w:rsid w:val="00484C5E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Leonardo Borges da Silva Martins</cp:lastModifiedBy>
  <cp:revision>3</cp:revision>
  <cp:lastPrinted>2017-07-12T16:30:00Z</cp:lastPrinted>
  <dcterms:created xsi:type="dcterms:W3CDTF">2019-07-30T17:05:00Z</dcterms:created>
  <dcterms:modified xsi:type="dcterms:W3CDTF">2019-07-30T18:02:00Z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